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E5" w:rsidRPr="005C59E5" w:rsidRDefault="005C59E5" w:rsidP="005C59E5">
      <w:pPr>
        <w:shd w:val="clear" w:color="auto" w:fill="FFFFFF"/>
        <w:spacing w:before="180" w:after="75" w:line="20" w:lineRule="atLeast"/>
        <w:contextualSpacing/>
        <w:jc w:val="center"/>
        <w:outlineLvl w:val="2"/>
        <w:rPr>
          <w:rFonts w:ascii="Times New Roman" w:eastAsia="Times New Roman" w:hAnsi="Times New Roman" w:cs="Times New Roman"/>
          <w:b/>
          <w:bCs/>
          <w:sz w:val="36"/>
          <w:szCs w:val="36"/>
          <w:u w:val="single"/>
          <w:lang w:val="en" w:eastAsia="en-GB"/>
        </w:rPr>
      </w:pPr>
      <w:bookmarkStart w:id="0" w:name="_GoBack"/>
      <w:bookmarkEnd w:id="0"/>
      <w:r w:rsidRPr="005C59E5">
        <w:rPr>
          <w:rFonts w:ascii="Times New Roman" w:eastAsia="Times New Roman" w:hAnsi="Times New Roman" w:cs="Times New Roman"/>
          <w:b/>
          <w:bCs/>
          <w:sz w:val="36"/>
          <w:szCs w:val="36"/>
          <w:u w:val="single"/>
          <w:lang w:val="en" w:eastAsia="en-GB"/>
        </w:rPr>
        <w:t>PRESCRIPTIONS</w:t>
      </w:r>
    </w:p>
    <w:p w:rsidR="005C59E5" w:rsidRDefault="005C59E5" w:rsidP="005C59E5">
      <w:pPr>
        <w:shd w:val="clear" w:color="auto" w:fill="FFFFFF"/>
        <w:spacing w:before="180" w:after="75" w:line="20" w:lineRule="atLeast"/>
        <w:contextualSpacing/>
        <w:outlineLvl w:val="2"/>
        <w:rPr>
          <w:rFonts w:ascii="Times New Roman" w:eastAsia="Times New Roman" w:hAnsi="Times New Roman" w:cs="Times New Roman"/>
          <w:b/>
          <w:bCs/>
          <w:sz w:val="28"/>
          <w:szCs w:val="28"/>
          <w:lang w:val="en" w:eastAsia="en-GB"/>
        </w:rPr>
      </w:pPr>
    </w:p>
    <w:p w:rsidR="00870E09" w:rsidRDefault="00870E09" w:rsidP="005C59E5">
      <w:pPr>
        <w:shd w:val="clear" w:color="auto" w:fill="FFFFFF"/>
        <w:spacing w:before="180" w:after="75" w:line="20" w:lineRule="atLeast"/>
        <w:contextualSpacing/>
        <w:outlineLvl w:val="2"/>
        <w:rPr>
          <w:rFonts w:ascii="Times New Roman" w:eastAsia="Times New Roman" w:hAnsi="Times New Roman" w:cs="Times New Roman"/>
          <w:b/>
          <w:bCs/>
          <w:sz w:val="28"/>
          <w:szCs w:val="28"/>
          <w:lang w:val="en" w:eastAsia="en-GB"/>
        </w:rPr>
      </w:pPr>
      <w:r w:rsidRPr="005C59E5">
        <w:rPr>
          <w:rFonts w:ascii="Times New Roman" w:eastAsia="Times New Roman" w:hAnsi="Times New Roman" w:cs="Times New Roman"/>
          <w:b/>
          <w:bCs/>
          <w:sz w:val="28"/>
          <w:szCs w:val="28"/>
          <w:lang w:val="en" w:eastAsia="en-GB"/>
        </w:rPr>
        <w:t>AS FROM 1ST APRIL 2016 REPEAT PRESCRIPTION REQUESTS WILL BE AVAILABLE FOR COLLECTION IN 72 HOURS.</w:t>
      </w:r>
    </w:p>
    <w:p w:rsidR="005C59E5" w:rsidRPr="005C59E5" w:rsidRDefault="005C59E5" w:rsidP="005C59E5">
      <w:pPr>
        <w:shd w:val="clear" w:color="auto" w:fill="FFFFFF"/>
        <w:spacing w:before="180" w:after="75" w:line="20" w:lineRule="atLeast"/>
        <w:contextualSpacing/>
        <w:outlineLvl w:val="2"/>
        <w:rPr>
          <w:rFonts w:ascii="Times New Roman" w:eastAsia="Times New Roman" w:hAnsi="Times New Roman" w:cs="Times New Roman"/>
          <w:b/>
          <w:bCs/>
          <w:sz w:val="28"/>
          <w:szCs w:val="28"/>
          <w:lang w:val="en" w:eastAsia="en-GB"/>
        </w:rPr>
      </w:pPr>
    </w:p>
    <w:p w:rsidR="00870E09" w:rsidRDefault="00870E09" w:rsidP="005C59E5">
      <w:pPr>
        <w:shd w:val="clear" w:color="auto" w:fill="FFFFFF"/>
        <w:spacing w:before="180" w:after="225" w:line="20" w:lineRule="atLeast"/>
        <w:contextualSpacing/>
        <w:outlineLvl w:val="1"/>
        <w:rPr>
          <w:rFonts w:ascii="Times New Roman" w:eastAsia="Times New Roman" w:hAnsi="Times New Roman" w:cs="Times New Roman"/>
          <w:b/>
          <w:bCs/>
          <w:lang w:val="en" w:eastAsia="en-GB"/>
        </w:rPr>
      </w:pPr>
      <w:r w:rsidRPr="005C59E5">
        <w:rPr>
          <w:rFonts w:ascii="Times New Roman" w:eastAsia="Times New Roman" w:hAnsi="Times New Roman" w:cs="Times New Roman"/>
          <w:b/>
          <w:bCs/>
          <w:lang w:val="en" w:eastAsia="en-GB"/>
        </w:rPr>
        <w:t>Repeat Prescriptions</w:t>
      </w:r>
    </w:p>
    <w:p w:rsidR="005C59E5" w:rsidRPr="005C59E5" w:rsidRDefault="005C59E5" w:rsidP="005C59E5">
      <w:pPr>
        <w:shd w:val="clear" w:color="auto" w:fill="FFFFFF"/>
        <w:spacing w:before="180" w:after="225" w:line="20" w:lineRule="atLeast"/>
        <w:contextualSpacing/>
        <w:outlineLvl w:val="1"/>
        <w:rPr>
          <w:rFonts w:ascii="Times New Roman" w:eastAsia="Times New Roman" w:hAnsi="Times New Roman" w:cs="Times New Roman"/>
          <w:b/>
          <w:bCs/>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Repeat prescriptions can be ordered in 4 ways:</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Pr="005C59E5" w:rsidRDefault="00870E09" w:rsidP="005C59E5">
      <w:pPr>
        <w:numPr>
          <w:ilvl w:val="0"/>
          <w:numId w:val="1"/>
        </w:numPr>
        <w:shd w:val="clear" w:color="auto" w:fill="FFFFFF"/>
        <w:spacing w:before="100" w:beforeAutospacing="1" w:after="100" w:afterAutospacing="1"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Ordering by post and enclosing a s</w:t>
      </w:r>
      <w:r w:rsidR="00870192" w:rsidRPr="005C59E5">
        <w:rPr>
          <w:rFonts w:ascii="Times New Roman" w:eastAsia="Times New Roman" w:hAnsi="Times New Roman" w:cs="Times New Roman"/>
          <w:color w:val="333333"/>
          <w:lang w:val="en" w:eastAsia="en-GB"/>
        </w:rPr>
        <w:t>tamped</w:t>
      </w:r>
      <w:r w:rsidRPr="005C59E5">
        <w:rPr>
          <w:rFonts w:ascii="Times New Roman" w:eastAsia="Times New Roman" w:hAnsi="Times New Roman" w:cs="Times New Roman"/>
          <w:color w:val="333333"/>
          <w:lang w:val="en" w:eastAsia="en-GB"/>
        </w:rPr>
        <w:t xml:space="preserve">-addressed envelope if you wish it to be posted back. </w:t>
      </w:r>
    </w:p>
    <w:p w:rsidR="00870E09" w:rsidRPr="005C59E5" w:rsidRDefault="00870E09" w:rsidP="005C59E5">
      <w:pPr>
        <w:numPr>
          <w:ilvl w:val="0"/>
          <w:numId w:val="1"/>
        </w:numPr>
        <w:shd w:val="clear" w:color="auto" w:fill="FFFFFF"/>
        <w:spacing w:before="100" w:beforeAutospacing="1" w:after="100" w:afterAutospacing="1"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Bringing the repeat prescription reorder form direct to the surgery and leaving i</w:t>
      </w:r>
      <w:r w:rsidR="00870192" w:rsidRPr="005C59E5">
        <w:rPr>
          <w:rFonts w:ascii="Times New Roman" w:eastAsia="Times New Roman" w:hAnsi="Times New Roman" w:cs="Times New Roman"/>
          <w:color w:val="333333"/>
          <w:lang w:val="en" w:eastAsia="en-GB"/>
        </w:rPr>
        <w:t>t for processing, again with a stamped-</w:t>
      </w:r>
      <w:r w:rsidRPr="005C59E5">
        <w:rPr>
          <w:rFonts w:ascii="Times New Roman" w:eastAsia="Times New Roman" w:hAnsi="Times New Roman" w:cs="Times New Roman"/>
          <w:color w:val="333333"/>
          <w:lang w:val="en" w:eastAsia="en-GB"/>
        </w:rPr>
        <w:t xml:space="preserve">addressed envelope if you wish it to be posted back to you. </w:t>
      </w:r>
    </w:p>
    <w:p w:rsidR="00870E09" w:rsidRPr="005C59E5" w:rsidRDefault="00870E09" w:rsidP="005C59E5">
      <w:pPr>
        <w:numPr>
          <w:ilvl w:val="0"/>
          <w:numId w:val="1"/>
        </w:numPr>
        <w:shd w:val="clear" w:color="auto" w:fill="FFFFFF"/>
        <w:spacing w:before="100" w:beforeAutospacing="1" w:after="100" w:afterAutospacing="1"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 xml:space="preserve">By hand delivery to the post box outside. </w:t>
      </w:r>
    </w:p>
    <w:p w:rsidR="005C59E5" w:rsidRPr="002C3946" w:rsidRDefault="00870E09" w:rsidP="005C59E5">
      <w:pPr>
        <w:numPr>
          <w:ilvl w:val="0"/>
          <w:numId w:val="1"/>
        </w:numPr>
        <w:shd w:val="clear" w:color="auto" w:fill="FFFFFF"/>
        <w:spacing w:before="100" w:beforeAutospacing="1" w:after="100" w:afterAutospacing="1" w:line="20" w:lineRule="atLeast"/>
        <w:contextualSpacing/>
        <w:rPr>
          <w:rFonts w:ascii="Times New Roman" w:eastAsia="Times New Roman" w:hAnsi="Times New Roman" w:cs="Times New Roman"/>
          <w:color w:val="333333"/>
          <w:lang w:val="en" w:eastAsia="en-GB"/>
        </w:rPr>
      </w:pPr>
      <w:r w:rsidRPr="002C3946">
        <w:rPr>
          <w:rFonts w:ascii="Times New Roman" w:eastAsia="Times New Roman" w:hAnsi="Times New Roman" w:cs="Times New Roman"/>
          <w:color w:val="333333"/>
          <w:lang w:val="en" w:eastAsia="en-GB"/>
        </w:rPr>
        <w:t>O</w:t>
      </w:r>
      <w:r w:rsidR="002C3946">
        <w:rPr>
          <w:rFonts w:ascii="Times New Roman" w:eastAsia="Times New Roman" w:hAnsi="Times New Roman" w:cs="Times New Roman"/>
          <w:color w:val="333333"/>
          <w:lang w:val="en" w:eastAsia="en-GB"/>
        </w:rPr>
        <w:t>nline via the form on the website</w:t>
      </w:r>
      <w:r w:rsidR="00D4254E">
        <w:rPr>
          <w:rFonts w:ascii="Times New Roman" w:eastAsia="Times New Roman" w:hAnsi="Times New Roman" w:cs="Times New Roman"/>
          <w:color w:val="333333"/>
          <w:lang w:val="en" w:eastAsia="en-GB"/>
        </w:rPr>
        <w:t>.</w:t>
      </w:r>
    </w:p>
    <w:p w:rsidR="002C3946" w:rsidRDefault="002C3946"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Please remember to allow three working days to get</w:t>
      </w:r>
      <w:r w:rsidR="005C59E5">
        <w:rPr>
          <w:rFonts w:ascii="Times New Roman" w:eastAsia="Times New Roman" w:hAnsi="Times New Roman" w:cs="Times New Roman"/>
          <w:color w:val="333333"/>
          <w:lang w:val="en" w:eastAsia="en-GB"/>
        </w:rPr>
        <w:t xml:space="preserve"> your repeat prescription ready.</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b/>
          <w:bCs/>
          <w:color w:val="333333"/>
          <w:lang w:val="en" w:eastAsia="en-GB"/>
        </w:rPr>
        <w:t>We do not accept telephone requests for patient's safety.</w:t>
      </w:r>
      <w:r w:rsidRPr="005C59E5">
        <w:rPr>
          <w:rFonts w:ascii="Times New Roman" w:eastAsia="Times New Roman" w:hAnsi="Times New Roman" w:cs="Times New Roman"/>
          <w:color w:val="333333"/>
          <w:lang w:val="en" w:eastAsia="en-GB"/>
        </w:rPr>
        <w:t xml:space="preserve"> </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Prescriptions can be collected 72 hours after request (or three working days) or posted to you if a stamped addressed envelope is supplied.</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Sometimes getting to the surgery to request a repeat prescription is not practical, so we have an online service you may use to request repeat prescriptions.  Please attend the Surgery and speak to our Reception team who will be able to help you.</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Please note, drugs which have not been set up for repeat, which were given for a single episode of illness, or which need review cannot be supplied in this way. Remember, we need 72 working hours to process your request. Prescriptions can be collected from reception (unless you submit a stamped-addressed envelope that can be used to return it to you).</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Please note only medicines that are currently on your repeat prescription form can be ordered in this way.</w:t>
      </w:r>
    </w:p>
    <w:p w:rsidR="006A7653" w:rsidRPr="005C59E5" w:rsidRDefault="006A7653"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color w:val="333333"/>
          <w:lang w:val="en" w:eastAsia="en-GB"/>
        </w:rPr>
        <w:t>IF YOU SELECT A PHARMACY TO COLLECT A PRESCRIPTION FOR YOU, THEN PLEASE INFORM THE PHARMACY SO THEY CAN COLLECT IT FROM SURGERY - YOU SHOULD LEAVE AT LEAST 72 HOURS FOR THIS</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Default="00870E09" w:rsidP="005C59E5">
      <w:pPr>
        <w:shd w:val="clear" w:color="auto" w:fill="FFFFFF"/>
        <w:spacing w:before="150" w:after="75" w:line="20" w:lineRule="atLeast"/>
        <w:contextualSpacing/>
        <w:outlineLvl w:val="3"/>
        <w:rPr>
          <w:rFonts w:ascii="Times New Roman" w:eastAsia="Times New Roman" w:hAnsi="Times New Roman" w:cs="Times New Roman"/>
          <w:b/>
          <w:bCs/>
          <w:i/>
          <w:iCs/>
          <w:lang w:val="en" w:eastAsia="en-GB"/>
        </w:rPr>
      </w:pPr>
      <w:r w:rsidRPr="005C59E5">
        <w:rPr>
          <w:rFonts w:ascii="Times New Roman" w:eastAsia="Times New Roman" w:hAnsi="Times New Roman" w:cs="Times New Roman"/>
          <w:b/>
          <w:bCs/>
          <w:i/>
          <w:iCs/>
          <w:lang w:val="en" w:eastAsia="en-GB"/>
        </w:rPr>
        <w:t>Chemist can collect your prescription and deliver</w:t>
      </w:r>
    </w:p>
    <w:p w:rsidR="005C59E5" w:rsidRPr="005C59E5" w:rsidRDefault="005C59E5" w:rsidP="005C59E5">
      <w:pPr>
        <w:shd w:val="clear" w:color="auto" w:fill="FFFFFF"/>
        <w:spacing w:before="150" w:after="75" w:line="20" w:lineRule="atLeast"/>
        <w:contextualSpacing/>
        <w:outlineLvl w:val="3"/>
        <w:rPr>
          <w:rFonts w:ascii="Times New Roman" w:eastAsia="Times New Roman" w:hAnsi="Times New Roman" w:cs="Times New Roman"/>
          <w:b/>
          <w:bCs/>
          <w:i/>
          <w:iCs/>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lang w:val="en" w:eastAsia="en-GB"/>
        </w:rPr>
      </w:pPr>
      <w:r w:rsidRPr="005C59E5">
        <w:rPr>
          <w:rFonts w:ascii="Times New Roman" w:eastAsia="Times New Roman" w:hAnsi="Times New Roman" w:cs="Times New Roman"/>
          <w:lang w:val="en" w:eastAsia="en-GB"/>
        </w:rPr>
        <w:t xml:space="preserve">Repeat prescriptions can be picked up at the surgery during opening hours. </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lang w:val="en" w:eastAsia="en-GB"/>
        </w:rPr>
      </w:pPr>
    </w:p>
    <w:p w:rsidR="00870E09" w:rsidRDefault="00870E09" w:rsidP="005C59E5">
      <w:pPr>
        <w:shd w:val="clear" w:color="auto" w:fill="FFFFFF"/>
        <w:spacing w:before="150" w:after="75" w:line="20" w:lineRule="atLeast"/>
        <w:contextualSpacing/>
        <w:outlineLvl w:val="3"/>
        <w:rPr>
          <w:rFonts w:ascii="Times New Roman" w:eastAsia="Times New Roman" w:hAnsi="Times New Roman" w:cs="Times New Roman"/>
          <w:b/>
          <w:bCs/>
          <w:i/>
          <w:iCs/>
          <w:lang w:val="en" w:eastAsia="en-GB"/>
        </w:rPr>
      </w:pPr>
      <w:r w:rsidRPr="005C59E5">
        <w:rPr>
          <w:rFonts w:ascii="Times New Roman" w:eastAsia="Times New Roman" w:hAnsi="Times New Roman" w:cs="Times New Roman"/>
          <w:b/>
          <w:bCs/>
          <w:i/>
          <w:iCs/>
          <w:lang w:val="en" w:eastAsia="en-GB"/>
        </w:rPr>
        <w:t>Medication Reviews</w:t>
      </w:r>
    </w:p>
    <w:p w:rsidR="005C59E5" w:rsidRPr="005C59E5" w:rsidRDefault="005C59E5" w:rsidP="005C59E5">
      <w:pPr>
        <w:shd w:val="clear" w:color="auto" w:fill="FFFFFF"/>
        <w:spacing w:before="150" w:after="75" w:line="20" w:lineRule="atLeast"/>
        <w:contextualSpacing/>
        <w:outlineLvl w:val="3"/>
        <w:rPr>
          <w:rFonts w:ascii="Times New Roman" w:eastAsia="Times New Roman" w:hAnsi="Times New Roman" w:cs="Times New Roman"/>
          <w:b/>
          <w:bCs/>
          <w:i/>
          <w:iCs/>
          <w:lang w:val="en" w:eastAsia="en-GB"/>
        </w:rPr>
      </w:pPr>
    </w:p>
    <w:p w:rsidR="00870E09"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lang w:val="en" w:eastAsia="en-GB"/>
        </w:rPr>
        <w:t xml:space="preserve">Patients on repeat medication will be asked to see a doctor, at least once a year to review these regular medications </w:t>
      </w:r>
      <w:r w:rsidRPr="005C59E5">
        <w:rPr>
          <w:rFonts w:ascii="Times New Roman" w:eastAsia="Times New Roman" w:hAnsi="Times New Roman" w:cs="Times New Roman"/>
          <w:color w:val="333333"/>
          <w:lang w:val="en" w:eastAsia="en-GB"/>
        </w:rPr>
        <w:t>and notification should appear on your repeat slip. Please ensure that you book an appropriate appointment to avoid unnecessary delays to further prescriptions</w:t>
      </w:r>
    </w:p>
    <w:p w:rsidR="005C59E5" w:rsidRPr="005C59E5" w:rsidRDefault="005C59E5" w:rsidP="005C59E5">
      <w:pPr>
        <w:shd w:val="clear" w:color="auto" w:fill="FFFFFF"/>
        <w:spacing w:after="135" w:line="20" w:lineRule="atLeast"/>
        <w:contextualSpacing/>
        <w:rPr>
          <w:rFonts w:ascii="Times New Roman" w:eastAsia="Times New Roman" w:hAnsi="Times New Roman" w:cs="Times New Roman"/>
          <w:color w:val="333333"/>
          <w:lang w:val="en" w:eastAsia="en-GB"/>
        </w:rPr>
      </w:pPr>
    </w:p>
    <w:p w:rsidR="00870E09" w:rsidRPr="005C59E5" w:rsidRDefault="00870E09" w:rsidP="005C59E5">
      <w:pPr>
        <w:shd w:val="clear" w:color="auto" w:fill="FFFFFF"/>
        <w:spacing w:after="135" w:line="20" w:lineRule="atLeast"/>
        <w:contextualSpacing/>
        <w:rPr>
          <w:rFonts w:ascii="Times New Roman" w:eastAsia="Times New Roman" w:hAnsi="Times New Roman" w:cs="Times New Roman"/>
          <w:color w:val="333333"/>
          <w:lang w:val="en" w:eastAsia="en-GB"/>
        </w:rPr>
      </w:pPr>
      <w:r w:rsidRPr="005C59E5">
        <w:rPr>
          <w:rFonts w:ascii="Times New Roman" w:eastAsia="Times New Roman" w:hAnsi="Times New Roman" w:cs="Times New Roman"/>
          <w:b/>
          <w:bCs/>
          <w:i/>
          <w:iCs/>
          <w:color w:val="333333"/>
          <w:lang w:val="en" w:eastAsia="en-GB"/>
        </w:rPr>
        <w:t>Please allow three full working days between requesting and collecting your medication</w:t>
      </w:r>
      <w:r w:rsidRPr="005C59E5">
        <w:rPr>
          <w:rFonts w:ascii="Times New Roman" w:eastAsia="Times New Roman" w:hAnsi="Times New Roman" w:cs="Times New Roman"/>
          <w:b/>
          <w:bCs/>
          <w:color w:val="333333"/>
          <w:lang w:val="en" w:eastAsia="en-GB"/>
        </w:rPr>
        <w:t xml:space="preserve"> </w:t>
      </w:r>
    </w:p>
    <w:p w:rsidR="00317267" w:rsidRPr="005C59E5" w:rsidRDefault="00317267" w:rsidP="005C59E5">
      <w:pPr>
        <w:spacing w:line="20" w:lineRule="atLeast"/>
        <w:contextualSpacing/>
        <w:rPr>
          <w:rFonts w:ascii="Times New Roman" w:hAnsi="Times New Roman" w:cs="Times New Roman"/>
        </w:rPr>
      </w:pPr>
    </w:p>
    <w:p w:rsidR="006A7653" w:rsidRDefault="006A7653" w:rsidP="006A7653">
      <w:pPr>
        <w:shd w:val="clear" w:color="auto" w:fill="FFFFFF"/>
        <w:spacing w:before="150" w:after="75" w:line="20" w:lineRule="atLeast"/>
        <w:contextualSpacing/>
        <w:outlineLvl w:val="3"/>
        <w:rPr>
          <w:rFonts w:ascii="Times New Roman" w:eastAsia="Times New Roman" w:hAnsi="Times New Roman" w:cs="Times New Roman"/>
          <w:b/>
          <w:bCs/>
          <w:i/>
          <w:iCs/>
          <w:lang w:val="en" w:eastAsia="en-GB"/>
        </w:rPr>
      </w:pPr>
      <w:r>
        <w:rPr>
          <w:rFonts w:ascii="Times New Roman" w:eastAsia="Times New Roman" w:hAnsi="Times New Roman" w:cs="Times New Roman"/>
          <w:b/>
          <w:bCs/>
          <w:i/>
          <w:iCs/>
          <w:lang w:val="en" w:eastAsia="en-GB"/>
        </w:rPr>
        <w:t xml:space="preserve">You can save time – </w:t>
      </w:r>
      <w:r w:rsidR="00AC4187">
        <w:rPr>
          <w:rFonts w:ascii="Times New Roman" w:eastAsia="Times New Roman" w:hAnsi="Times New Roman" w:cs="Times New Roman"/>
          <w:b/>
          <w:bCs/>
          <w:i/>
          <w:iCs/>
          <w:lang w:val="en" w:eastAsia="en-GB"/>
        </w:rPr>
        <w:t xml:space="preserve">repeat </w:t>
      </w:r>
      <w:r>
        <w:rPr>
          <w:rFonts w:ascii="Times New Roman" w:eastAsia="Times New Roman" w:hAnsi="Times New Roman" w:cs="Times New Roman"/>
          <w:b/>
          <w:bCs/>
          <w:i/>
          <w:iCs/>
          <w:lang w:val="en" w:eastAsia="en-GB"/>
        </w:rPr>
        <w:t xml:space="preserve">prescriptions </w:t>
      </w:r>
      <w:r w:rsidR="00AC4187">
        <w:rPr>
          <w:rFonts w:ascii="Times New Roman" w:eastAsia="Times New Roman" w:hAnsi="Times New Roman" w:cs="Times New Roman"/>
          <w:b/>
          <w:bCs/>
          <w:i/>
          <w:iCs/>
          <w:lang w:val="en" w:eastAsia="en-GB"/>
        </w:rPr>
        <w:t>can</w:t>
      </w:r>
      <w:r>
        <w:rPr>
          <w:rFonts w:ascii="Times New Roman" w:eastAsia="Times New Roman" w:hAnsi="Times New Roman" w:cs="Times New Roman"/>
          <w:b/>
          <w:bCs/>
          <w:i/>
          <w:iCs/>
          <w:lang w:val="en" w:eastAsia="en-GB"/>
        </w:rPr>
        <w:t xml:space="preserve"> now </w:t>
      </w:r>
      <w:r w:rsidR="00AC4187">
        <w:rPr>
          <w:rFonts w:ascii="Times New Roman" w:eastAsia="Times New Roman" w:hAnsi="Times New Roman" w:cs="Times New Roman"/>
          <w:b/>
          <w:bCs/>
          <w:i/>
          <w:iCs/>
          <w:lang w:val="en" w:eastAsia="en-GB"/>
        </w:rPr>
        <w:t xml:space="preserve">be requested </w:t>
      </w:r>
      <w:r>
        <w:rPr>
          <w:rFonts w:ascii="Times New Roman" w:eastAsia="Times New Roman" w:hAnsi="Times New Roman" w:cs="Times New Roman"/>
          <w:b/>
          <w:bCs/>
          <w:i/>
          <w:iCs/>
          <w:lang w:val="en" w:eastAsia="en-GB"/>
        </w:rPr>
        <w:t>electronic</w:t>
      </w:r>
      <w:r w:rsidR="00AC4187">
        <w:rPr>
          <w:rFonts w:ascii="Times New Roman" w:eastAsia="Times New Roman" w:hAnsi="Times New Roman" w:cs="Times New Roman"/>
          <w:b/>
          <w:bCs/>
          <w:i/>
          <w:iCs/>
          <w:lang w:val="en" w:eastAsia="en-GB"/>
        </w:rPr>
        <w:t>ally</w:t>
      </w:r>
      <w:r>
        <w:rPr>
          <w:rFonts w:ascii="Times New Roman" w:eastAsia="Times New Roman" w:hAnsi="Times New Roman" w:cs="Times New Roman"/>
          <w:b/>
          <w:bCs/>
          <w:i/>
          <w:iCs/>
          <w:lang w:val="en" w:eastAsia="en-GB"/>
        </w:rPr>
        <w:t>!</w:t>
      </w:r>
    </w:p>
    <w:p w:rsidR="0095469D" w:rsidRPr="005C59E5" w:rsidRDefault="0095469D" w:rsidP="005C59E5">
      <w:pPr>
        <w:spacing w:line="20" w:lineRule="atLeast"/>
        <w:contextualSpacing/>
        <w:rPr>
          <w:rFonts w:ascii="Times New Roman" w:hAnsi="Times New Roman" w:cs="Times New Roman"/>
        </w:rPr>
      </w:pPr>
    </w:p>
    <w:p w:rsidR="0095469D" w:rsidRPr="005C59E5" w:rsidRDefault="0095469D" w:rsidP="005C59E5">
      <w:pPr>
        <w:spacing w:line="20" w:lineRule="atLeast"/>
        <w:contextualSpacing/>
        <w:rPr>
          <w:rFonts w:ascii="Times New Roman" w:hAnsi="Times New Roman" w:cs="Times New Roman"/>
        </w:rPr>
      </w:pPr>
      <w:r w:rsidRPr="005C59E5">
        <w:rPr>
          <w:rFonts w:ascii="Times New Roman" w:hAnsi="Times New Roman" w:cs="Times New Roman"/>
        </w:rPr>
        <w:t xml:space="preserve">To help save you time, you can now sign up with any chemist that is convenient for you to receive your repeat prescription electronically. Let the </w:t>
      </w:r>
      <w:r w:rsidR="006A7653">
        <w:rPr>
          <w:rFonts w:ascii="Times New Roman" w:hAnsi="Times New Roman" w:cs="Times New Roman"/>
        </w:rPr>
        <w:t>C</w:t>
      </w:r>
      <w:r w:rsidRPr="005C59E5">
        <w:rPr>
          <w:rFonts w:ascii="Times New Roman" w:hAnsi="Times New Roman" w:cs="Times New Roman"/>
        </w:rPr>
        <w:t>hemist take control of your repeat medications and cut out us as the middle man. Your prescription can be requested directly from the chemist and sent to us to process still allowing 72 hours (three working days) and then be sent straight back to the chemist ready for</w:t>
      </w:r>
      <w:r w:rsidR="006A7653">
        <w:rPr>
          <w:rFonts w:ascii="Times New Roman" w:hAnsi="Times New Roman" w:cs="Times New Roman"/>
        </w:rPr>
        <w:t xml:space="preserve"> you to collect. Speak to your P</w:t>
      </w:r>
      <w:r w:rsidRPr="005C59E5">
        <w:rPr>
          <w:rFonts w:ascii="Times New Roman" w:hAnsi="Times New Roman" w:cs="Times New Roman"/>
        </w:rPr>
        <w:t>harmacist on how to sign up to this service</w:t>
      </w:r>
      <w:r w:rsidR="00AC4187">
        <w:rPr>
          <w:rFonts w:ascii="Times New Roman" w:hAnsi="Times New Roman" w:cs="Times New Roman"/>
        </w:rPr>
        <w:t>, known as the Electronic Prescription Service</w:t>
      </w:r>
      <w:r w:rsidR="006A7653">
        <w:rPr>
          <w:rFonts w:ascii="Times New Roman" w:hAnsi="Times New Roman" w:cs="Times New Roman"/>
        </w:rPr>
        <w:t>.</w:t>
      </w:r>
    </w:p>
    <w:sectPr w:rsidR="0095469D" w:rsidRPr="005C59E5" w:rsidSect="00226A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633D9"/>
    <w:multiLevelType w:val="multilevel"/>
    <w:tmpl w:val="800E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09"/>
    <w:rsid w:val="00053E0C"/>
    <w:rsid w:val="00226ABE"/>
    <w:rsid w:val="002809BF"/>
    <w:rsid w:val="002C3946"/>
    <w:rsid w:val="00317267"/>
    <w:rsid w:val="005C59E5"/>
    <w:rsid w:val="00640895"/>
    <w:rsid w:val="006A7653"/>
    <w:rsid w:val="007D51A0"/>
    <w:rsid w:val="00870192"/>
    <w:rsid w:val="00870E09"/>
    <w:rsid w:val="008E3155"/>
    <w:rsid w:val="008E391A"/>
    <w:rsid w:val="008F337C"/>
    <w:rsid w:val="0095469D"/>
    <w:rsid w:val="00984021"/>
    <w:rsid w:val="00AB3E00"/>
    <w:rsid w:val="00AC4187"/>
    <w:rsid w:val="00BE5707"/>
    <w:rsid w:val="00D4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5DFCC-9998-4CDF-A381-D78A519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67"/>
  </w:style>
  <w:style w:type="paragraph" w:styleId="Heading2">
    <w:name w:val="heading 2"/>
    <w:basedOn w:val="Normal"/>
    <w:link w:val="Heading2Char"/>
    <w:uiPriority w:val="9"/>
    <w:qFormat/>
    <w:rsid w:val="00870E09"/>
    <w:pPr>
      <w:spacing w:before="180" w:after="225" w:line="288" w:lineRule="auto"/>
      <w:outlineLvl w:val="1"/>
    </w:pPr>
    <w:rPr>
      <w:rFonts w:ascii="Georgia" w:eastAsia="Times New Roman" w:hAnsi="Georgia" w:cs="Times New Roman"/>
      <w:b/>
      <w:bCs/>
      <w:color w:val="492181"/>
      <w:sz w:val="34"/>
      <w:szCs w:val="34"/>
      <w:lang w:eastAsia="en-GB"/>
    </w:rPr>
  </w:style>
  <w:style w:type="paragraph" w:styleId="Heading3">
    <w:name w:val="heading 3"/>
    <w:basedOn w:val="Normal"/>
    <w:link w:val="Heading3Char"/>
    <w:uiPriority w:val="9"/>
    <w:qFormat/>
    <w:rsid w:val="00870E09"/>
    <w:pPr>
      <w:spacing w:before="180" w:after="75" w:line="288" w:lineRule="auto"/>
      <w:outlineLvl w:val="2"/>
    </w:pPr>
    <w:rPr>
      <w:rFonts w:ascii="Georgia" w:eastAsia="Times New Roman" w:hAnsi="Georgia" w:cs="Times New Roman"/>
      <w:b/>
      <w:bCs/>
      <w:color w:val="492181"/>
      <w:sz w:val="29"/>
      <w:szCs w:val="29"/>
      <w:lang w:eastAsia="en-GB"/>
    </w:rPr>
  </w:style>
  <w:style w:type="paragraph" w:styleId="Heading4">
    <w:name w:val="heading 4"/>
    <w:basedOn w:val="Normal"/>
    <w:link w:val="Heading4Char"/>
    <w:uiPriority w:val="9"/>
    <w:qFormat/>
    <w:rsid w:val="00870E09"/>
    <w:pPr>
      <w:spacing w:before="150" w:after="75" w:line="288" w:lineRule="auto"/>
      <w:outlineLvl w:val="3"/>
    </w:pPr>
    <w:rPr>
      <w:rFonts w:ascii="Georgia" w:eastAsia="Times New Roman" w:hAnsi="Georgia" w:cs="Times New Roman"/>
      <w:b/>
      <w:bCs/>
      <w:i/>
      <w:iCs/>
      <w:color w:val="49218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E09"/>
    <w:rPr>
      <w:rFonts w:ascii="Georgia" w:eastAsia="Times New Roman" w:hAnsi="Georgia" w:cs="Times New Roman"/>
      <w:b/>
      <w:bCs/>
      <w:color w:val="492181"/>
      <w:sz w:val="34"/>
      <w:szCs w:val="34"/>
      <w:lang w:eastAsia="en-GB"/>
    </w:rPr>
  </w:style>
  <w:style w:type="character" w:customStyle="1" w:styleId="Heading3Char">
    <w:name w:val="Heading 3 Char"/>
    <w:basedOn w:val="DefaultParagraphFont"/>
    <w:link w:val="Heading3"/>
    <w:uiPriority w:val="9"/>
    <w:rsid w:val="00870E09"/>
    <w:rPr>
      <w:rFonts w:ascii="Georgia" w:eastAsia="Times New Roman" w:hAnsi="Georgia" w:cs="Times New Roman"/>
      <w:b/>
      <w:bCs/>
      <w:color w:val="492181"/>
      <w:sz w:val="29"/>
      <w:szCs w:val="29"/>
      <w:lang w:eastAsia="en-GB"/>
    </w:rPr>
  </w:style>
  <w:style w:type="character" w:customStyle="1" w:styleId="Heading4Char">
    <w:name w:val="Heading 4 Char"/>
    <w:basedOn w:val="DefaultParagraphFont"/>
    <w:link w:val="Heading4"/>
    <w:uiPriority w:val="9"/>
    <w:rsid w:val="00870E09"/>
    <w:rPr>
      <w:rFonts w:ascii="Georgia" w:eastAsia="Times New Roman" w:hAnsi="Georgia" w:cs="Times New Roman"/>
      <w:b/>
      <w:bCs/>
      <w:i/>
      <w:iCs/>
      <w:color w:val="492181"/>
      <w:sz w:val="26"/>
      <w:szCs w:val="26"/>
      <w:lang w:eastAsia="en-GB"/>
    </w:rPr>
  </w:style>
  <w:style w:type="character" w:styleId="Hyperlink">
    <w:name w:val="Hyperlink"/>
    <w:basedOn w:val="DefaultParagraphFont"/>
    <w:uiPriority w:val="99"/>
    <w:semiHidden/>
    <w:unhideWhenUsed/>
    <w:rsid w:val="00870E09"/>
    <w:rPr>
      <w:color w:val="0000FF"/>
      <w:u w:val="single"/>
    </w:rPr>
  </w:style>
  <w:style w:type="character" w:styleId="Strong">
    <w:name w:val="Strong"/>
    <w:basedOn w:val="DefaultParagraphFont"/>
    <w:uiPriority w:val="22"/>
    <w:qFormat/>
    <w:rsid w:val="00870E09"/>
    <w:rPr>
      <w:b/>
      <w:bCs/>
    </w:rPr>
  </w:style>
  <w:style w:type="paragraph" w:styleId="NormalWeb">
    <w:name w:val="Normal (Web)"/>
    <w:basedOn w:val="Normal"/>
    <w:uiPriority w:val="99"/>
    <w:semiHidden/>
    <w:unhideWhenUsed/>
    <w:rsid w:val="00870E09"/>
    <w:pPr>
      <w:spacing w:after="13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0E09"/>
    <w:rPr>
      <w:rFonts w:ascii="Tahoma" w:hAnsi="Tahoma" w:cs="Tahoma"/>
      <w:sz w:val="16"/>
      <w:szCs w:val="16"/>
    </w:rPr>
  </w:style>
  <w:style w:type="character" w:customStyle="1" w:styleId="BalloonTextChar">
    <w:name w:val="Balloon Text Char"/>
    <w:basedOn w:val="DefaultParagraphFont"/>
    <w:link w:val="BalloonText"/>
    <w:uiPriority w:val="99"/>
    <w:semiHidden/>
    <w:rsid w:val="00870E09"/>
    <w:rPr>
      <w:rFonts w:ascii="Tahoma" w:hAnsi="Tahoma" w:cs="Tahoma"/>
      <w:sz w:val="16"/>
      <w:szCs w:val="16"/>
    </w:rPr>
  </w:style>
  <w:style w:type="character" w:styleId="Emphasis">
    <w:name w:val="Emphasis"/>
    <w:basedOn w:val="DefaultParagraphFont"/>
    <w:uiPriority w:val="20"/>
    <w:qFormat/>
    <w:rsid w:val="00870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13837">
      <w:bodyDiv w:val="1"/>
      <w:marLeft w:val="0"/>
      <w:marRight w:val="0"/>
      <w:marTop w:val="0"/>
      <w:marBottom w:val="0"/>
      <w:divBdr>
        <w:top w:val="none" w:sz="0" w:space="0" w:color="auto"/>
        <w:left w:val="none" w:sz="0" w:space="0" w:color="auto"/>
        <w:bottom w:val="none" w:sz="0" w:space="0" w:color="auto"/>
        <w:right w:val="none" w:sz="0" w:space="0" w:color="auto"/>
      </w:divBdr>
      <w:divsChild>
        <w:div w:id="321469570">
          <w:marLeft w:val="0"/>
          <w:marRight w:val="0"/>
          <w:marTop w:val="0"/>
          <w:marBottom w:val="0"/>
          <w:divBdr>
            <w:top w:val="none" w:sz="0" w:space="0" w:color="auto"/>
            <w:left w:val="none" w:sz="0" w:space="0" w:color="auto"/>
            <w:bottom w:val="none" w:sz="0" w:space="0" w:color="auto"/>
            <w:right w:val="none" w:sz="0" w:space="0" w:color="auto"/>
          </w:divBdr>
          <w:divsChild>
            <w:div w:id="1718582651">
              <w:marLeft w:val="0"/>
              <w:marRight w:val="0"/>
              <w:marTop w:val="0"/>
              <w:marBottom w:val="0"/>
              <w:divBdr>
                <w:top w:val="none" w:sz="0" w:space="0" w:color="auto"/>
                <w:left w:val="none" w:sz="0" w:space="0" w:color="auto"/>
                <w:bottom w:val="none" w:sz="0" w:space="0" w:color="auto"/>
                <w:right w:val="none" w:sz="0" w:space="0" w:color="auto"/>
              </w:divBdr>
              <w:divsChild>
                <w:div w:id="1552575808">
                  <w:marLeft w:val="0"/>
                  <w:marRight w:val="0"/>
                  <w:marTop w:val="0"/>
                  <w:marBottom w:val="0"/>
                  <w:divBdr>
                    <w:top w:val="none" w:sz="0" w:space="0" w:color="auto"/>
                    <w:left w:val="none" w:sz="0" w:space="0" w:color="auto"/>
                    <w:bottom w:val="none" w:sz="0" w:space="0" w:color="auto"/>
                    <w:right w:val="none" w:sz="0" w:space="0" w:color="auto"/>
                  </w:divBdr>
                  <w:divsChild>
                    <w:div w:id="2001880161">
                      <w:marLeft w:val="0"/>
                      <w:marRight w:val="0"/>
                      <w:marTop w:val="0"/>
                      <w:marBottom w:val="0"/>
                      <w:divBdr>
                        <w:top w:val="none" w:sz="0" w:space="0" w:color="auto"/>
                        <w:left w:val="none" w:sz="0" w:space="0" w:color="auto"/>
                        <w:bottom w:val="none" w:sz="0" w:space="0" w:color="auto"/>
                        <w:right w:val="none" w:sz="0" w:space="0" w:color="auto"/>
                      </w:divBdr>
                      <w:divsChild>
                        <w:div w:id="466627076">
                          <w:marLeft w:val="0"/>
                          <w:marRight w:val="0"/>
                          <w:marTop w:val="0"/>
                          <w:marBottom w:val="0"/>
                          <w:divBdr>
                            <w:top w:val="none" w:sz="0" w:space="0" w:color="auto"/>
                            <w:left w:val="none" w:sz="0" w:space="0" w:color="auto"/>
                            <w:bottom w:val="none" w:sz="0" w:space="0" w:color="auto"/>
                            <w:right w:val="none" w:sz="0" w:space="0" w:color="auto"/>
                          </w:divBdr>
                          <w:divsChild>
                            <w:div w:id="659193822">
                              <w:marLeft w:val="0"/>
                              <w:marRight w:val="0"/>
                              <w:marTop w:val="0"/>
                              <w:marBottom w:val="0"/>
                              <w:divBdr>
                                <w:top w:val="single" w:sz="6" w:space="8" w:color="D0C9CB"/>
                                <w:left w:val="single" w:sz="6" w:space="4" w:color="D0C9CB"/>
                                <w:bottom w:val="single" w:sz="6" w:space="4" w:color="D0C9CB"/>
                                <w:right w:val="single" w:sz="6" w:space="4" w:color="D0C9CB"/>
                              </w:divBdr>
                              <w:divsChild>
                                <w:div w:id="18141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531361">
      <w:bodyDiv w:val="1"/>
      <w:marLeft w:val="0"/>
      <w:marRight w:val="0"/>
      <w:marTop w:val="0"/>
      <w:marBottom w:val="0"/>
      <w:divBdr>
        <w:top w:val="none" w:sz="0" w:space="0" w:color="auto"/>
        <w:left w:val="none" w:sz="0" w:space="0" w:color="auto"/>
        <w:bottom w:val="none" w:sz="0" w:space="0" w:color="auto"/>
        <w:right w:val="none" w:sz="0" w:space="0" w:color="auto"/>
      </w:divBdr>
      <w:divsChild>
        <w:div w:id="22636290">
          <w:marLeft w:val="0"/>
          <w:marRight w:val="0"/>
          <w:marTop w:val="0"/>
          <w:marBottom w:val="0"/>
          <w:divBdr>
            <w:top w:val="none" w:sz="0" w:space="0" w:color="auto"/>
            <w:left w:val="none" w:sz="0" w:space="0" w:color="auto"/>
            <w:bottom w:val="none" w:sz="0" w:space="0" w:color="auto"/>
            <w:right w:val="none" w:sz="0" w:space="0" w:color="auto"/>
          </w:divBdr>
          <w:divsChild>
            <w:div w:id="578826253">
              <w:marLeft w:val="0"/>
              <w:marRight w:val="0"/>
              <w:marTop w:val="0"/>
              <w:marBottom w:val="0"/>
              <w:divBdr>
                <w:top w:val="none" w:sz="0" w:space="0" w:color="auto"/>
                <w:left w:val="none" w:sz="0" w:space="0" w:color="auto"/>
                <w:bottom w:val="none" w:sz="0" w:space="0" w:color="auto"/>
                <w:right w:val="none" w:sz="0" w:space="0" w:color="auto"/>
              </w:divBdr>
              <w:divsChild>
                <w:div w:id="354162527">
                  <w:marLeft w:val="0"/>
                  <w:marRight w:val="0"/>
                  <w:marTop w:val="0"/>
                  <w:marBottom w:val="0"/>
                  <w:divBdr>
                    <w:top w:val="none" w:sz="0" w:space="0" w:color="auto"/>
                    <w:left w:val="none" w:sz="0" w:space="0" w:color="auto"/>
                    <w:bottom w:val="none" w:sz="0" w:space="0" w:color="auto"/>
                    <w:right w:val="none" w:sz="0" w:space="0" w:color="auto"/>
                  </w:divBdr>
                  <w:divsChild>
                    <w:div w:id="2124765317">
                      <w:marLeft w:val="0"/>
                      <w:marRight w:val="0"/>
                      <w:marTop w:val="0"/>
                      <w:marBottom w:val="0"/>
                      <w:divBdr>
                        <w:top w:val="none" w:sz="0" w:space="0" w:color="auto"/>
                        <w:left w:val="none" w:sz="0" w:space="0" w:color="auto"/>
                        <w:bottom w:val="none" w:sz="0" w:space="0" w:color="auto"/>
                        <w:right w:val="none" w:sz="0" w:space="0" w:color="auto"/>
                      </w:divBdr>
                      <w:divsChild>
                        <w:div w:id="831487388">
                          <w:marLeft w:val="0"/>
                          <w:marRight w:val="0"/>
                          <w:marTop w:val="0"/>
                          <w:marBottom w:val="0"/>
                          <w:divBdr>
                            <w:top w:val="none" w:sz="0" w:space="0" w:color="auto"/>
                            <w:left w:val="none" w:sz="0" w:space="0" w:color="auto"/>
                            <w:bottom w:val="none" w:sz="0" w:space="0" w:color="auto"/>
                            <w:right w:val="none" w:sz="0" w:space="0" w:color="auto"/>
                          </w:divBdr>
                          <w:divsChild>
                            <w:div w:id="1390960007">
                              <w:marLeft w:val="0"/>
                              <w:marRight w:val="0"/>
                              <w:marTop w:val="0"/>
                              <w:marBottom w:val="0"/>
                              <w:divBdr>
                                <w:top w:val="single" w:sz="6" w:space="8" w:color="D0C9CB"/>
                                <w:left w:val="single" w:sz="6" w:space="4" w:color="D0C9CB"/>
                                <w:bottom w:val="single" w:sz="6" w:space="4" w:color="D0C9CB"/>
                                <w:right w:val="single" w:sz="6" w:space="4" w:color="D0C9CB"/>
                              </w:divBdr>
                              <w:divsChild>
                                <w:div w:id="1478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Lynn.Hart</dc:creator>
  <cp:keywords/>
  <cp:lastModifiedBy>Katy Morson</cp:lastModifiedBy>
  <cp:revision>2</cp:revision>
  <cp:lastPrinted>2016-03-02T14:52:00Z</cp:lastPrinted>
  <dcterms:created xsi:type="dcterms:W3CDTF">2018-12-04T16:45:00Z</dcterms:created>
  <dcterms:modified xsi:type="dcterms:W3CDTF">2018-12-04T16:45:00Z</dcterms:modified>
</cp:coreProperties>
</file>